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713" w:rsidRDefault="0017716D" w:rsidP="00053713">
      <w:pPr>
        <w:spacing w:after="0" w:line="408" w:lineRule="auto"/>
        <w:jc w:val="right"/>
        <w:rPr>
          <w:rFonts w:ascii="Times New Roman" w:hAnsi="Times New Roman" w:cs="Times New Roman"/>
        </w:rPr>
      </w:pPr>
      <w:bookmarkStart w:id="0" w:name="block-61143655"/>
      <w:r>
        <w:rPr>
          <w:rFonts w:ascii="Times New Roman" w:hAnsi="Times New Roman" w:cs="Times New Roman"/>
        </w:rPr>
        <w:t>Приложение №16</w:t>
      </w:r>
      <w:bookmarkStart w:id="1" w:name="_GoBack"/>
      <w:bookmarkEnd w:id="1"/>
    </w:p>
    <w:p w:rsidR="006F12E3" w:rsidRPr="00053713" w:rsidRDefault="006F12E3" w:rsidP="00053713">
      <w:pPr>
        <w:spacing w:after="0" w:line="408" w:lineRule="auto"/>
        <w:jc w:val="right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</w:rPr>
      </w:pPr>
    </w:p>
    <w:p w:rsidR="00B24A4D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713">
        <w:rPr>
          <w:rFonts w:ascii="Times New Roman" w:hAnsi="Times New Roman" w:cs="Times New Roman"/>
          <w:b/>
          <w:sz w:val="24"/>
          <w:szCs w:val="24"/>
        </w:rPr>
        <w:t xml:space="preserve">Извлечено из ООП ООО утвержденного 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приказом</w:t>
      </w:r>
      <w:r w:rsidRPr="00053713">
        <w:rPr>
          <w:rFonts w:ascii="Times New Roman" w:hAnsi="Times New Roman" w:cs="Times New Roman"/>
          <w:b/>
          <w:sz w:val="24"/>
          <w:szCs w:val="24"/>
        </w:rPr>
        <w:t xml:space="preserve"> директора МКОУ «СОШ №20» </w:t>
      </w:r>
      <w:proofErr w:type="spellStart"/>
      <w:r w:rsidRPr="00053713">
        <w:rPr>
          <w:rFonts w:ascii="Times New Roman" w:hAnsi="Times New Roman" w:cs="Times New Roman"/>
          <w:b/>
          <w:sz w:val="24"/>
          <w:szCs w:val="24"/>
        </w:rPr>
        <w:t>г.</w:t>
      </w:r>
      <w:r w:rsidR="00AA040C">
        <w:rPr>
          <w:rFonts w:ascii="Times New Roman" w:hAnsi="Times New Roman" w:cs="Times New Roman"/>
          <w:b/>
          <w:sz w:val="24"/>
          <w:szCs w:val="24"/>
        </w:rPr>
        <w:t>о.Нальчик</w:t>
      </w:r>
      <w:proofErr w:type="spellEnd"/>
      <w:r w:rsidR="00AA040C">
        <w:rPr>
          <w:rFonts w:ascii="Times New Roman" w:hAnsi="Times New Roman" w:cs="Times New Roman"/>
          <w:b/>
          <w:sz w:val="24"/>
          <w:szCs w:val="24"/>
        </w:rPr>
        <w:t xml:space="preserve"> от 29.08.20025г. №225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учебного предмета «Химия»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8-9 классов</w:t>
      </w: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изменениями и дополнениями на 1 сентября 2025 года</w:t>
      </w:r>
    </w:p>
    <w:p w:rsidR="00053713" w:rsidRPr="00053713" w:rsidRDefault="00053713" w:rsidP="00053713">
      <w:pPr>
        <w:spacing w:after="0" w:line="408" w:lineRule="auto"/>
        <w:rPr>
          <w:b/>
          <w:sz w:val="24"/>
          <w:szCs w:val="24"/>
        </w:rPr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Default="00053713" w:rsidP="00053713">
      <w:pPr>
        <w:spacing w:after="0" w:line="408" w:lineRule="auto"/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rPr>
          <w:rFonts w:ascii="Times New Roman" w:hAnsi="Times New Roman" w:cs="Times New Roman"/>
        </w:rPr>
      </w:pPr>
    </w:p>
    <w:p w:rsidR="00053713" w:rsidRPr="00053713" w:rsidRDefault="00053713" w:rsidP="00053713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713">
        <w:rPr>
          <w:rFonts w:ascii="Times New Roman" w:hAnsi="Times New Roman" w:cs="Times New Roman"/>
          <w:sz w:val="24"/>
          <w:szCs w:val="24"/>
        </w:rPr>
        <w:t>Нальчик, 2025г.</w:t>
      </w:r>
    </w:p>
    <w:p w:rsidR="00053713" w:rsidRPr="00053713" w:rsidRDefault="00053713" w:rsidP="00053713">
      <w:pPr>
        <w:spacing w:after="0" w:line="408" w:lineRule="auto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 w:rsidP="008F3856">
      <w:pPr>
        <w:spacing w:after="0" w:line="264" w:lineRule="auto"/>
        <w:jc w:val="both"/>
      </w:pPr>
      <w:bookmarkStart w:id="2" w:name="block-61143656"/>
      <w:bookmarkEnd w:id="0"/>
      <w:r w:rsidRPr="002218F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учения о строении атома и химической связи;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F11071" w:rsidRPr="00D7759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 w:rsidRPr="00D77591"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При изучении химии на уровне основного общего образования важное значение приобрели такие цели, как: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333333"/>
          <w:sz w:val="28"/>
        </w:rPr>
        <w:t xml:space="preserve">– </w:t>
      </w:r>
      <w:r w:rsidRPr="002218F1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bookmarkStart w:id="3" w:name="9012e5c9-2e66-40e9-9799-caf6f2595164"/>
      <w:r w:rsidRPr="002218F1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after="0" w:line="264" w:lineRule="auto"/>
        <w:ind w:left="120"/>
        <w:jc w:val="both"/>
      </w:pPr>
      <w:bookmarkStart w:id="4" w:name="block-61143657"/>
      <w:bookmarkEnd w:id="2"/>
      <w:r w:rsidRPr="002218F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Количество вещества. </w:t>
      </w:r>
      <w:r w:rsidRPr="00D77591">
        <w:rPr>
          <w:rFonts w:ascii="Times New Roman" w:hAnsi="Times New Roman"/>
          <w:color w:val="000000"/>
          <w:sz w:val="28"/>
        </w:rPr>
        <w:t xml:space="preserve">Моль. Молярная масса. </w:t>
      </w:r>
      <w:r w:rsidRPr="002218F1">
        <w:rPr>
          <w:rFonts w:ascii="Times New Roman" w:hAnsi="Times New Roman"/>
          <w:color w:val="000000"/>
          <w:sz w:val="28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218F1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2218F1">
        <w:rPr>
          <w:rFonts w:ascii="Times New Roman" w:hAnsi="Times New Roman"/>
          <w:color w:val="000000"/>
          <w:sz w:val="28"/>
        </w:rPr>
        <w:t>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D77591">
        <w:rPr>
          <w:rFonts w:ascii="Times New Roman" w:hAnsi="Times New Roman"/>
          <w:color w:val="000000"/>
          <w:sz w:val="28"/>
        </w:rPr>
        <w:t xml:space="preserve">Оксиды. Применение кислорода. </w:t>
      </w:r>
      <w:r w:rsidRPr="002218F1">
        <w:rPr>
          <w:rFonts w:ascii="Times New Roman" w:hAnsi="Times New Roman"/>
          <w:color w:val="000000"/>
          <w:sz w:val="28"/>
        </w:rPr>
        <w:t>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 w:rsidRPr="00D77591">
        <w:rPr>
          <w:rFonts w:ascii="Times New Roman" w:hAnsi="Times New Roman"/>
          <w:color w:val="000000"/>
          <w:sz w:val="28"/>
        </w:rPr>
        <w:t xml:space="preserve">Основания. Роль растворов в природе и в жизни человека. </w:t>
      </w:r>
      <w:r w:rsidRPr="002218F1">
        <w:rPr>
          <w:rFonts w:ascii="Times New Roman" w:hAnsi="Times New Roman"/>
          <w:color w:val="000000"/>
          <w:sz w:val="28"/>
        </w:rPr>
        <w:t>Круговорот воды в природе. Загрязнение природных вод. Охрана и очистка природных вод.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</w:t>
      </w:r>
      <w:r w:rsidRPr="002218F1">
        <w:rPr>
          <w:rFonts w:ascii="Times New Roman" w:hAnsi="Times New Roman"/>
          <w:color w:val="000000"/>
          <w:sz w:val="28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2218F1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-восстановительные реакции. Процессы окисления и восстановления. Окислители и восстановители.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218F1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с использованием метода электронного баланса.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Теория электролитической диссоциации. Электролиты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218F1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D77591">
        <w:rPr>
          <w:rFonts w:ascii="Times New Roman" w:hAnsi="Times New Roman"/>
          <w:color w:val="000000"/>
          <w:sz w:val="28"/>
        </w:rPr>
        <w:t>Хлороводород</w:t>
      </w:r>
      <w:proofErr w:type="spellEnd"/>
      <w:r w:rsidRPr="00D77591"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</w:t>
      </w:r>
      <w:r w:rsidRPr="002218F1">
        <w:rPr>
          <w:rFonts w:ascii="Times New Roman" w:hAnsi="Times New Roman"/>
          <w:color w:val="000000"/>
          <w:sz w:val="28"/>
        </w:rPr>
        <w:t xml:space="preserve">Действие хлора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2218F1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2218F1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2218F1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r w:rsidRPr="00D77591">
        <w:rPr>
          <w:rFonts w:ascii="Times New Roman" w:hAnsi="Times New Roman"/>
          <w:color w:val="000000"/>
          <w:sz w:val="28"/>
        </w:rPr>
        <w:t xml:space="preserve">Адсорбция. Круговорот углерода в природе. </w:t>
      </w:r>
      <w:r w:rsidRPr="002218F1">
        <w:rPr>
          <w:rFonts w:ascii="Times New Roman" w:hAnsi="Times New Roman"/>
          <w:color w:val="000000"/>
          <w:sz w:val="28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2218F1">
        <w:rPr>
          <w:rFonts w:ascii="Times New Roman" w:hAnsi="Times New Roman"/>
          <w:color w:val="000000"/>
          <w:sz w:val="28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</w:t>
      </w:r>
      <w:r w:rsidRPr="002218F1">
        <w:rPr>
          <w:rFonts w:ascii="Times New Roman" w:hAnsi="Times New Roman"/>
          <w:color w:val="000000"/>
          <w:sz w:val="28"/>
        </w:rPr>
        <w:lastRenderedPageBreak/>
        <w:t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2218F1">
        <w:rPr>
          <w:rFonts w:ascii="Times New Roman" w:hAnsi="Times New Roman"/>
          <w:color w:val="000000"/>
          <w:sz w:val="28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218F1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218F1">
        <w:rPr>
          <w:rFonts w:ascii="Times New Roman" w:hAnsi="Times New Roman"/>
          <w:b/>
          <w:color w:val="000000"/>
          <w:sz w:val="28"/>
        </w:rPr>
        <w:t>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218F1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2218F1">
        <w:rPr>
          <w:rFonts w:ascii="Times New Roman" w:hAnsi="Times New Roman"/>
          <w:color w:val="000000"/>
          <w:sz w:val="28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F11071" w:rsidRPr="002218F1" w:rsidRDefault="002218F1">
      <w:pPr>
        <w:spacing w:after="0" w:line="264" w:lineRule="auto"/>
        <w:ind w:firstLine="600"/>
        <w:jc w:val="both"/>
      </w:pPr>
      <w:proofErr w:type="spellStart"/>
      <w:r w:rsidRPr="002218F1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218F1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after="0" w:line="264" w:lineRule="auto"/>
        <w:ind w:left="120"/>
        <w:jc w:val="both"/>
      </w:pPr>
      <w:bookmarkStart w:id="5" w:name="block-61143659"/>
      <w:bookmarkEnd w:id="4"/>
      <w:r w:rsidRPr="002218F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F11071" w:rsidRPr="002218F1" w:rsidRDefault="00F11071">
      <w:pPr>
        <w:spacing w:after="0" w:line="264" w:lineRule="auto"/>
        <w:ind w:left="120"/>
        <w:jc w:val="both"/>
      </w:pP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1)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2)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учебноисследовательской</w:t>
      </w:r>
      <w:proofErr w:type="spellEnd"/>
      <w:r w:rsidRPr="002218F1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3)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2218F1">
        <w:rPr>
          <w:rFonts w:ascii="Times New Roman" w:hAnsi="Times New Roman"/>
          <w:color w:val="000000"/>
          <w:sz w:val="28"/>
        </w:rPr>
        <w:lastRenderedPageBreak/>
        <w:t>литературой, доступными техническими средствами информационных технологий;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11071" w:rsidRPr="002218F1" w:rsidRDefault="002218F1">
      <w:pPr>
        <w:spacing w:after="0" w:line="264" w:lineRule="auto"/>
        <w:ind w:firstLine="600"/>
        <w:jc w:val="both"/>
      </w:pPr>
      <w:bookmarkStart w:id="6" w:name="_Toc138318759"/>
      <w:bookmarkEnd w:id="6"/>
      <w:r w:rsidRPr="002218F1">
        <w:rPr>
          <w:rFonts w:ascii="Times New Roman" w:hAnsi="Times New Roman"/>
          <w:b/>
          <w:color w:val="000000"/>
          <w:sz w:val="28"/>
        </w:rPr>
        <w:t>4)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5)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6)</w:t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2218F1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218F1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2218F1">
        <w:rPr>
          <w:rFonts w:ascii="Times New Roman" w:hAnsi="Times New Roman"/>
          <w:color w:val="000000"/>
          <w:sz w:val="28"/>
        </w:rPr>
        <w:t>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 концу обучения в</w:t>
      </w:r>
      <w:r w:rsidRPr="002218F1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2218F1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2218F1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2218F1">
        <w:rPr>
          <w:rFonts w:ascii="Times New Roman" w:hAnsi="Times New Roman"/>
          <w:color w:val="000000"/>
          <w:sz w:val="28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F11071" w:rsidRPr="002218F1" w:rsidRDefault="002218F1">
      <w:pPr>
        <w:numPr>
          <w:ilvl w:val="0"/>
          <w:numId w:val="1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F11071" w:rsidRPr="002218F1" w:rsidRDefault="002218F1">
      <w:pPr>
        <w:spacing w:after="0" w:line="264" w:lineRule="auto"/>
        <w:ind w:firstLine="600"/>
        <w:jc w:val="both"/>
      </w:pPr>
      <w:r w:rsidRPr="002218F1">
        <w:rPr>
          <w:rFonts w:ascii="Times New Roman" w:hAnsi="Times New Roman"/>
          <w:color w:val="000000"/>
          <w:sz w:val="28"/>
        </w:rPr>
        <w:t>К концу обучения в</w:t>
      </w:r>
      <w:r w:rsidRPr="002218F1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2218F1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необратимые реакции,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2218F1">
        <w:rPr>
          <w:rFonts w:ascii="Times New Roman" w:hAnsi="Times New Roman"/>
          <w:color w:val="000000"/>
          <w:sz w:val="28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218F1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2218F1">
        <w:rPr>
          <w:rFonts w:ascii="Times New Roman" w:hAnsi="Times New Roman"/>
          <w:color w:val="000000"/>
          <w:sz w:val="28"/>
        </w:rPr>
        <w:t>путём хлорид</w:t>
      </w:r>
      <w:proofErr w:type="gramEnd"/>
      <w:r w:rsidRPr="002218F1">
        <w:rPr>
          <w:rFonts w:ascii="Times New Roman" w:hAnsi="Times New Roman"/>
          <w:color w:val="000000"/>
          <w:sz w:val="28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F11071" w:rsidRPr="002218F1" w:rsidRDefault="002218F1">
      <w:pPr>
        <w:numPr>
          <w:ilvl w:val="0"/>
          <w:numId w:val="2"/>
        </w:numPr>
        <w:spacing w:after="0" w:line="264" w:lineRule="auto"/>
        <w:jc w:val="both"/>
      </w:pPr>
      <w:r w:rsidRPr="002218F1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9" w:name="block-61143654"/>
      <w:bookmarkEnd w:id="5"/>
      <w:r w:rsidRPr="002218F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F1107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1107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10" w:name="block-611436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4038"/>
        <w:gridCol w:w="1067"/>
        <w:gridCol w:w="1841"/>
        <w:gridCol w:w="1910"/>
        <w:gridCol w:w="1347"/>
        <w:gridCol w:w="2861"/>
      </w:tblGrid>
      <w:tr w:rsidR="00F1107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60"/>
        <w:gridCol w:w="1150"/>
        <w:gridCol w:w="1841"/>
        <w:gridCol w:w="1910"/>
        <w:gridCol w:w="1347"/>
        <w:gridCol w:w="2861"/>
      </w:tblGrid>
      <w:tr w:rsidR="00F1107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071" w:rsidRDefault="00F110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071" w:rsidRDefault="00F11071"/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Понятие о химическом равновесии. Факторы, влияющие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306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Использование фосфатов в качестве минеральных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1278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1886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1750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1071" w:rsidRPr="002755B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1071" w:rsidRDefault="00F1107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1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13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071" w:rsidRDefault="00F11071"/>
        </w:tc>
      </w:tr>
    </w:tbl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Default="00F11071">
      <w:pPr>
        <w:sectPr w:rsidR="00F11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99" w:line="336" w:lineRule="auto"/>
        <w:ind w:left="120"/>
      </w:pPr>
      <w:bookmarkStart w:id="11" w:name="block-61143660"/>
      <w:bookmarkEnd w:id="10"/>
      <w:r w:rsidRPr="002218F1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F11071" w:rsidRDefault="002218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11071" w:rsidRDefault="00F11071">
      <w:pPr>
        <w:spacing w:before="199" w:after="199" w:line="336" w:lineRule="auto"/>
        <w:ind w:left="120"/>
      </w:pPr>
    </w:p>
    <w:p w:rsidR="00F11071" w:rsidRDefault="002218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вычислять массовую долю вещества в растворе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реакции» 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орбиталь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радиус атома,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химическая связь, полярная и неполярная ковалентная связь,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F1107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Агруппа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)» и «побочная подгруппа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Бгруппа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F11071" w:rsidRPr="002755B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Default="00221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металлическая), кристаллическая решётка, сплавы, скорость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раскрывать сущность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гидроксидионы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F11071" w:rsidRPr="002755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before="199" w:after="120" w:line="336" w:lineRule="auto"/>
        <w:ind w:left="120"/>
      </w:pPr>
      <w:bookmarkStart w:id="12" w:name="block-6114366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11071" w:rsidRDefault="00F11071">
      <w:pPr>
        <w:spacing w:after="0"/>
        <w:ind w:left="120"/>
      </w:pPr>
    </w:p>
    <w:p w:rsidR="00F11071" w:rsidRDefault="002218F1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092"/>
      </w:tblGrid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при нагревании, взаимодействие железа с раствором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шаростержневых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Оксиды. Применение кислорода.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Круговорот кислорода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Озон – аллотропная модификация кислорода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F11071" w:rsidRPr="002218F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Основания. Роль растворов в природе и в жизни человека.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Круговорот воды в природе. Загрязнение природных вод. Охрана и очистка природных вод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F11071" w:rsidRPr="002218F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Кислоты. Классификация кислот.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Соли. Номенклатура солей.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длиннопериодная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F1107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F11071" w:rsidRPr="002755B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Default="00221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107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8119"/>
      </w:tblGrid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Вещество и химическая реакция. Повторение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реакции, электронный баланс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-восстановительной реакции. Составление уравнений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с использованием метода электронного баланса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Электролиты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F11071" w:rsidRPr="002218F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 w:rsidRPr="00D7759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. Соляная кислота, химические свойства, получение, применение.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Действие хлора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Применение. Соли серной кислоты, качественная реакция на сульфат-ион.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свойства. </w:t>
            </w:r>
            <w:r w:rsidRPr="00D77591">
              <w:rPr>
                <w:rFonts w:ascii="Times New Roman" w:hAnsi="Times New Roman"/>
                <w:color w:val="000000"/>
                <w:sz w:val="24"/>
              </w:rPr>
              <w:t xml:space="preserve">Адсорбция. Круговорот углерода в природе.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3"/>
                <w:sz w:val="24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их состав, свойства и получение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F1107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F11071" w:rsidRPr="002755B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F11071" w:rsidRPr="002218F1" w:rsidRDefault="00F11071">
      <w:pPr>
        <w:spacing w:after="0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20" w:line="336" w:lineRule="auto"/>
        <w:ind w:left="120"/>
      </w:pPr>
      <w:bookmarkStart w:id="13" w:name="block-61143662"/>
      <w:bookmarkEnd w:id="12"/>
      <w:r w:rsidRPr="002218F1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F11071" w:rsidRPr="002218F1" w:rsidRDefault="00F1107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175"/>
      </w:tblGrid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</w:t>
            </w:r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концентрация вещества в растворе, ядро атома, электронный слой атома, атомная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электролитическая диссоциация, реакции ионного обмена, </w:t>
            </w:r>
            <w:proofErr w:type="spellStart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окислительно</w:t>
            </w:r>
            <w:proofErr w:type="spellEnd"/>
            <w:r w:rsidRPr="002218F1">
              <w:rPr>
                <w:rFonts w:ascii="Times New Roman" w:hAnsi="Times New Roman"/>
                <w:color w:val="000000"/>
                <w:spacing w:val="-2"/>
                <w:sz w:val="24"/>
              </w:rPr>
      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  <w:r w:rsidRPr="002218F1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интернет-ресурсы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тривиальной)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 w:rsidRPr="002218F1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подтверждающих генетическую взаимосвязь между ними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F1107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F11071" w:rsidRPr="002755B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F11071" w:rsidRPr="002218F1" w:rsidRDefault="00F11071">
      <w:pPr>
        <w:spacing w:after="0" w:line="336" w:lineRule="auto"/>
        <w:ind w:left="120"/>
      </w:pPr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Pr="002218F1" w:rsidRDefault="002218F1">
      <w:pPr>
        <w:spacing w:before="199" w:after="199" w:line="336" w:lineRule="auto"/>
        <w:ind w:left="120"/>
      </w:pPr>
      <w:bookmarkStart w:id="14" w:name="block-61143663"/>
      <w:bookmarkEnd w:id="13"/>
      <w:r w:rsidRPr="002218F1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F11071" w:rsidRPr="002218F1" w:rsidRDefault="00F110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179"/>
      </w:tblGrid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 w:rsidRPr="002218F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электроотрицательности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сероводорода, аммиака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proofErr w:type="gramStart"/>
            <w:r w:rsidRPr="002218F1">
              <w:rPr>
                <w:rFonts w:ascii="Times New Roman" w:hAnsi="Times New Roman"/>
                <w:color w:val="000000"/>
                <w:sz w:val="24"/>
              </w:rPr>
              <w:t>азота(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и </w:t>
            </w:r>
            <w:proofErr w:type="gramStart"/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).</w:t>
            </w: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хлороводородной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>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окисления и восстановления. Электронный баланс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2218F1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pacing w:val="-4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F11071" w:rsidRPr="002755B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Pr="002218F1" w:rsidRDefault="002218F1">
            <w:pPr>
              <w:spacing w:after="0" w:line="336" w:lineRule="auto"/>
              <w:ind w:left="365"/>
              <w:jc w:val="both"/>
            </w:pPr>
            <w:r w:rsidRPr="002218F1">
              <w:rPr>
                <w:rFonts w:ascii="Times New Roman" w:hAnsi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F1107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1071" w:rsidRDefault="002218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F11071" w:rsidRDefault="00F11071">
      <w:pPr>
        <w:spacing w:after="0"/>
        <w:ind w:left="120"/>
      </w:pPr>
    </w:p>
    <w:p w:rsidR="00F11071" w:rsidRDefault="00F11071">
      <w:pPr>
        <w:sectPr w:rsidR="00F11071">
          <w:pgSz w:w="11906" w:h="16383"/>
          <w:pgMar w:top="1134" w:right="850" w:bottom="1134" w:left="1701" w:header="720" w:footer="720" w:gutter="0"/>
          <w:cols w:space="720"/>
        </w:sectPr>
      </w:pPr>
    </w:p>
    <w:p w:rsidR="00F11071" w:rsidRDefault="002218F1">
      <w:pPr>
        <w:spacing w:after="0"/>
        <w:ind w:left="120"/>
      </w:pPr>
      <w:bookmarkStart w:id="15" w:name="block-611436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1071" w:rsidRDefault="002218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• Химия: 8-й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r w:rsidRPr="002218F1">
        <w:rPr>
          <w:sz w:val="28"/>
        </w:rPr>
        <w:br/>
      </w:r>
      <w:bookmarkStart w:id="16" w:name="bd05d80c-fcad-45de-a028-b236b74fbaf0"/>
      <w:r w:rsidRPr="002218F1">
        <w:rPr>
          <w:rFonts w:ascii="Times New Roman" w:hAnsi="Times New Roman"/>
          <w:color w:val="000000"/>
          <w:sz w:val="28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bookmarkEnd w:id="16"/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 xml:space="preserve">А.М.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Радецкий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Химия. Дидактический материал 8-9 классы</w:t>
      </w:r>
      <w:r w:rsidRPr="002218F1">
        <w:rPr>
          <w:sz w:val="28"/>
        </w:rPr>
        <w:br/>
      </w:r>
      <w:r w:rsidRPr="002218F1">
        <w:rPr>
          <w:sz w:val="28"/>
        </w:rPr>
        <w:br/>
      </w:r>
      <w:bookmarkStart w:id="17" w:name="a76cc8a6-8b24-43ba-a1c6-27e41c8af2db"/>
      <w:bookmarkEnd w:id="17"/>
    </w:p>
    <w:p w:rsidR="00F11071" w:rsidRPr="002218F1" w:rsidRDefault="00F11071">
      <w:pPr>
        <w:spacing w:after="0"/>
        <w:ind w:left="120"/>
      </w:pP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Химия. Уроки в 8 классе (</w:t>
      </w:r>
      <w:proofErr w:type="spellStart"/>
      <w:r w:rsidRPr="002218F1">
        <w:rPr>
          <w:rFonts w:ascii="Times New Roman" w:hAnsi="Times New Roman"/>
          <w:color w:val="000000"/>
          <w:sz w:val="28"/>
        </w:rPr>
        <w:t>Гара</w:t>
      </w:r>
      <w:proofErr w:type="spellEnd"/>
      <w:r w:rsidRPr="002218F1">
        <w:rPr>
          <w:rFonts w:ascii="Times New Roman" w:hAnsi="Times New Roman"/>
          <w:color w:val="000000"/>
          <w:sz w:val="28"/>
        </w:rPr>
        <w:t xml:space="preserve"> Н.Н.)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 w:rsidRPr="00D265CA">
        <w:rPr>
          <w:rFonts w:ascii="Times New Roman" w:hAnsi="Times New Roman"/>
          <w:color w:val="000000"/>
          <w:sz w:val="28"/>
        </w:rPr>
        <w:t xml:space="preserve">А.М. </w:t>
      </w:r>
      <w:proofErr w:type="spellStart"/>
      <w:r w:rsidRPr="00D265CA">
        <w:rPr>
          <w:rFonts w:ascii="Times New Roman" w:hAnsi="Times New Roman"/>
          <w:color w:val="000000"/>
          <w:sz w:val="28"/>
        </w:rPr>
        <w:t>Радецкий</w:t>
      </w:r>
      <w:proofErr w:type="spellEnd"/>
      <w:r w:rsidRPr="00D265CA">
        <w:rPr>
          <w:rFonts w:ascii="Times New Roman" w:hAnsi="Times New Roman"/>
          <w:color w:val="000000"/>
          <w:sz w:val="28"/>
        </w:rPr>
        <w:t xml:space="preserve"> Химия. </w:t>
      </w:r>
      <w:r w:rsidRPr="002218F1">
        <w:rPr>
          <w:rFonts w:ascii="Times New Roman" w:hAnsi="Times New Roman"/>
          <w:color w:val="000000"/>
          <w:sz w:val="28"/>
        </w:rPr>
        <w:t>Дидактический материал 8-9 классы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Сборник задач и упражнений по химии 8-9 классы ( М.А. Рябов)</w:t>
      </w:r>
      <w:r w:rsidRPr="002218F1">
        <w:rPr>
          <w:sz w:val="28"/>
        </w:rPr>
        <w:br/>
      </w:r>
      <w:bookmarkStart w:id="18" w:name="7c258218-5acd-420c-9e0a-ede44ec27918"/>
      <w:bookmarkEnd w:id="18"/>
    </w:p>
    <w:p w:rsidR="00F11071" w:rsidRPr="002218F1" w:rsidRDefault="00F11071">
      <w:pPr>
        <w:spacing w:after="0"/>
        <w:ind w:left="120"/>
      </w:pP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11071" w:rsidRPr="002218F1" w:rsidRDefault="002218F1">
      <w:pPr>
        <w:spacing w:after="0" w:line="480" w:lineRule="auto"/>
        <w:ind w:left="120"/>
      </w:pPr>
      <w:r w:rsidRPr="002218F1">
        <w:rPr>
          <w:rFonts w:ascii="Times New Roman" w:hAnsi="Times New Roman"/>
          <w:color w:val="000000"/>
          <w:sz w:val="28"/>
        </w:rPr>
        <w:t>Библиотека ЦОК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Урок (РЭШ)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Урок(</w:t>
      </w:r>
      <w:proofErr w:type="spellStart"/>
      <w:r w:rsidRPr="002218F1">
        <w:rPr>
          <w:rFonts w:ascii="Times New Roman" w:hAnsi="Times New Roman"/>
          <w:color w:val="000000"/>
          <w:sz w:val="28"/>
        </w:rPr>
        <w:t>Нспортал</w:t>
      </w:r>
      <w:proofErr w:type="spellEnd"/>
      <w:r w:rsidRPr="002218F1">
        <w:rPr>
          <w:rFonts w:ascii="Times New Roman" w:hAnsi="Times New Roman"/>
          <w:color w:val="000000"/>
          <w:sz w:val="28"/>
        </w:rPr>
        <w:t>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lastRenderedPageBreak/>
        <w:t xml:space="preserve"> </w:t>
      </w:r>
      <w:proofErr w:type="spellStart"/>
      <w:r w:rsidRPr="002218F1">
        <w:rPr>
          <w:rFonts w:ascii="Times New Roman" w:hAnsi="Times New Roman"/>
          <w:color w:val="000000"/>
          <w:sz w:val="28"/>
        </w:rPr>
        <w:t>ЯКласс</w:t>
      </w:r>
      <w:proofErr w:type="spellEnd"/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218F1">
        <w:rPr>
          <w:rFonts w:ascii="Times New Roman" w:hAnsi="Times New Roman"/>
          <w:color w:val="000000"/>
          <w:sz w:val="28"/>
        </w:rPr>
        <w:t>Видеоурок</w:t>
      </w:r>
      <w:proofErr w:type="spellEnd"/>
      <w:r w:rsidRPr="002218F1">
        <w:rPr>
          <w:rFonts w:ascii="Times New Roman" w:hAnsi="Times New Roman"/>
          <w:color w:val="000000"/>
          <w:sz w:val="28"/>
        </w:rPr>
        <w:t>(ИНТЕРУРОК)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Федеральный центр информационно-образовательных ресурсов-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«Единая коллекция Цифровых Образовательных Ресурсов» (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218F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/).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2218F1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2218F1">
        <w:rPr>
          <w:rFonts w:ascii="Times New Roman" w:hAnsi="Times New Roman"/>
          <w:color w:val="000000"/>
          <w:sz w:val="28"/>
        </w:rPr>
        <w:t>– журнал «Химия».</w:t>
      </w:r>
      <w:r w:rsidRPr="002218F1">
        <w:rPr>
          <w:sz w:val="28"/>
        </w:rPr>
        <w:br/>
      </w:r>
      <w:r w:rsidRPr="002218F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218F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2218F1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2218F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18F1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2218F1">
        <w:rPr>
          <w:rFonts w:ascii="Times New Roman" w:hAnsi="Times New Roman"/>
          <w:color w:val="000000"/>
          <w:sz w:val="28"/>
        </w:rPr>
        <w:t>/-Материалы к уроку.</w:t>
      </w:r>
      <w:r w:rsidRPr="002218F1">
        <w:rPr>
          <w:sz w:val="28"/>
        </w:rPr>
        <w:br/>
      </w:r>
      <w:bookmarkStart w:id="19" w:name="90de4b5a-88fc-4f80-ab94-3d9ac9d5e251"/>
      <w:bookmarkEnd w:id="19"/>
    </w:p>
    <w:p w:rsidR="00F11071" w:rsidRPr="002218F1" w:rsidRDefault="00F11071">
      <w:pPr>
        <w:sectPr w:rsidR="00F11071" w:rsidRPr="002218F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218F1" w:rsidRPr="002218F1" w:rsidRDefault="002218F1"/>
    <w:sectPr w:rsidR="002218F1" w:rsidRPr="002218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A2352"/>
    <w:multiLevelType w:val="multilevel"/>
    <w:tmpl w:val="8A08EF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436BA6"/>
    <w:multiLevelType w:val="multilevel"/>
    <w:tmpl w:val="403819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071"/>
    <w:rsid w:val="00053713"/>
    <w:rsid w:val="0017716D"/>
    <w:rsid w:val="002218F1"/>
    <w:rsid w:val="002755B5"/>
    <w:rsid w:val="006F12E3"/>
    <w:rsid w:val="008F3856"/>
    <w:rsid w:val="00AA040C"/>
    <w:rsid w:val="00B24A4D"/>
    <w:rsid w:val="00D12921"/>
    <w:rsid w:val="00D265CA"/>
    <w:rsid w:val="00D77591"/>
    <w:rsid w:val="00F1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C339"/>
  <w15:docId w15:val="{91907D8F-3D33-4D5C-A155-8A1740CB4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12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b486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07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16333</Words>
  <Characters>93104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8</cp:revision>
  <cp:lastPrinted>2025-09-09T18:50:00Z</cp:lastPrinted>
  <dcterms:created xsi:type="dcterms:W3CDTF">2025-09-14T15:55:00Z</dcterms:created>
  <dcterms:modified xsi:type="dcterms:W3CDTF">2025-10-05T20:42:00Z</dcterms:modified>
</cp:coreProperties>
</file>